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33C2" w:rsidRPr="00D433C2" w:rsidRDefault="00D433C2" w:rsidP="00D433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3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РОССИЙСКАЯ ФЕДЕРАЦИЯ</w:t>
      </w:r>
    </w:p>
    <w:p w:rsidR="00D433C2" w:rsidRPr="00677966" w:rsidRDefault="0062512B" w:rsidP="00D433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КРАСНОРОГСКИЙ </w:t>
      </w:r>
      <w:r w:rsidR="00D433C2" w:rsidRPr="0067796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СЕЛЬСКИЙ</w:t>
      </w:r>
      <w:proofErr w:type="gramEnd"/>
      <w:r w:rsidR="00D433C2" w:rsidRPr="0067796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СОВЕТ НАРОДНЫХ ДЕПУТАТОВ</w:t>
      </w:r>
    </w:p>
    <w:p w:rsidR="00D433C2" w:rsidRPr="00D433C2" w:rsidRDefault="00D433C2" w:rsidP="00D433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7796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ПОЧЕПСК</w:t>
      </w:r>
      <w:r w:rsidR="001C5AF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ИЙ </w:t>
      </w:r>
      <w:r w:rsidRPr="0067796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РАЙОН</w:t>
      </w:r>
      <w:proofErr w:type="gramEnd"/>
      <w:r w:rsidR="001C5AF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bookmarkStart w:id="0" w:name="_GoBack"/>
      <w:bookmarkEnd w:id="0"/>
      <w:r w:rsidRPr="0067796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D433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БРЯНСКАЯ ОБЛАСТЬ</w:t>
      </w:r>
    </w:p>
    <w:p w:rsidR="00D433C2" w:rsidRPr="00677966" w:rsidRDefault="00D433C2" w:rsidP="00D433C2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D433C2" w:rsidRPr="00677966" w:rsidRDefault="00F539F6" w:rsidP="00D433C2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РЕШЕНИЕ</w:t>
      </w:r>
    </w:p>
    <w:p w:rsidR="00D433C2" w:rsidRPr="00677966" w:rsidRDefault="00D433C2" w:rsidP="00D433C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1C5AFA" w:rsidRDefault="001C5AFA" w:rsidP="001C5AFA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От  28.05.</w:t>
      </w:r>
      <w:r w:rsidR="00D433C2" w:rsidRPr="0067796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2020</w:t>
      </w:r>
      <w:proofErr w:type="gramEnd"/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г.</w:t>
      </w:r>
      <w:r w:rsidR="00D433C2" w:rsidRPr="0067796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№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52</w:t>
      </w:r>
    </w:p>
    <w:p w:rsidR="001C5AFA" w:rsidRPr="00677966" w:rsidRDefault="001C5AFA" w:rsidP="001C5AFA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с. </w:t>
      </w:r>
      <w:proofErr w:type="gramStart"/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Красный  Рог</w:t>
      </w:r>
      <w:proofErr w:type="gramEnd"/>
    </w:p>
    <w:p w:rsidR="001C5AFA" w:rsidRDefault="001C5AFA" w:rsidP="00D433C2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D433C2" w:rsidRPr="00677966" w:rsidRDefault="00D433C2" w:rsidP="00D433C2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D433C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О дополнительных основаниях </w:t>
      </w:r>
    </w:p>
    <w:p w:rsidR="00D433C2" w:rsidRPr="00677966" w:rsidRDefault="00D433C2" w:rsidP="00D433C2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D433C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признания безнадежными к взысканию </w:t>
      </w:r>
    </w:p>
    <w:p w:rsidR="00D433C2" w:rsidRPr="00677966" w:rsidRDefault="00D433C2" w:rsidP="00D433C2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D433C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недоимки по местным налогам, задолженности </w:t>
      </w:r>
    </w:p>
    <w:p w:rsidR="00D433C2" w:rsidRPr="00677966" w:rsidRDefault="00D433C2" w:rsidP="00D433C2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D433C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по пеням и штрафам по этим налогам</w:t>
      </w:r>
    </w:p>
    <w:p w:rsidR="00D433C2" w:rsidRPr="00677966" w:rsidRDefault="00D433C2" w:rsidP="00D433C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D433C2" w:rsidRPr="001C5AFA" w:rsidRDefault="00D433C2" w:rsidP="00D433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5AFA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пунктом 3 статьи 59 Налогового кодекса Российской Федерации,</w:t>
      </w:r>
      <w:r w:rsidR="009B6CB9" w:rsidRPr="001C5A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приказа Федеральной налоговой службы России</w:t>
      </w:r>
      <w:r w:rsidR="008502A4" w:rsidRPr="001C5A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02.04.2019 № ММВ-7-8/164@ «Об утверждении Порядка списания недоимки и задолженности по пеням, штрафам и процентам, признанных безнадежными к взысканию, и Перечня документов, подтверждающих обстоятельства признания безнадежными к взысканию недоимки, задолженности по пеням, штрафам и процентам»</w:t>
      </w:r>
      <w:r w:rsidRPr="001C5A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2512B" w:rsidRPr="001C5A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Краснорогский </w:t>
      </w:r>
      <w:r w:rsidRPr="001C5AFA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сельский Совет народных депутатов решил:</w:t>
      </w:r>
    </w:p>
    <w:p w:rsidR="00D433C2" w:rsidRPr="001C5AFA" w:rsidRDefault="00D433C2" w:rsidP="00D433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5A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</w:t>
      </w:r>
      <w:r w:rsidRPr="001C5A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Установить следующие дополнительные основания признания безнадежными к взысканию недоимки по местным налогам, задолженности по пеням и штрафам по этим налогам, а также перечень документов к ним:</w:t>
      </w:r>
    </w:p>
    <w:p w:rsidR="00D433C2" w:rsidRPr="001C5AFA" w:rsidRDefault="00D433C2" w:rsidP="00D433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5A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1.1</w:t>
      </w:r>
      <w:r w:rsidRPr="001C5A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Недоимка по местным налогам, задолженность по пеням и штрафам по этим налогам умерших физических лиц по истечении 3 лет с даты смерти, на основании следующих документов:</w:t>
      </w:r>
    </w:p>
    <w:p w:rsidR="00D433C2" w:rsidRPr="001C5AFA" w:rsidRDefault="00D433C2" w:rsidP="00D433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5AFA">
        <w:rPr>
          <w:rFonts w:ascii="Times New Roman" w:eastAsia="Times New Roman" w:hAnsi="Times New Roman" w:cs="Times New Roman"/>
          <w:sz w:val="24"/>
          <w:szCs w:val="24"/>
          <w:lang w:eastAsia="ru-RU"/>
        </w:rPr>
        <w:t>а) сведений о смерти физического лица, предоставляемых органами записи актов гражданского состояния в установленном порядке;</w:t>
      </w:r>
    </w:p>
    <w:p w:rsidR="00D433C2" w:rsidRPr="001C5AFA" w:rsidRDefault="00D433C2" w:rsidP="00D433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5AFA">
        <w:rPr>
          <w:rFonts w:ascii="Times New Roman" w:eastAsia="Times New Roman" w:hAnsi="Times New Roman" w:cs="Times New Roman"/>
          <w:sz w:val="24"/>
          <w:szCs w:val="24"/>
          <w:lang w:eastAsia="ru-RU"/>
        </w:rPr>
        <w:t>б) справки налогового органа о суммах недоимки и задолженности по пеням, штрафам и процентам по форме согласно приложению № 2 к Порядку списания недоимки и задолженности по пеням, штрафам и процентам, признанным безнадежными к взысканию, утвержденному Приказом Федеральной налоговой службы России от 02 апреля 2019 г. № ММВ-7-8/164@.</w:t>
      </w:r>
    </w:p>
    <w:p w:rsidR="005817FF" w:rsidRPr="001C5AFA" w:rsidRDefault="005817FF" w:rsidP="00D433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5A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1.2</w:t>
      </w:r>
      <w:r w:rsidRPr="001C5A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Вынесение судебным приставом-исполнителем постановления об окончании исполнительного производства и о возращении взыскателю исполнительного документа в случаях, установленных пунктами 2-6 части 1 статьи 46 Федерального закона от 2 октября 2007 года № 229-ФЗ «Об исполнительном производстве».</w:t>
      </w:r>
    </w:p>
    <w:p w:rsidR="005817FF" w:rsidRPr="001C5AFA" w:rsidRDefault="005817FF" w:rsidP="00D433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5AFA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Списание признанных безнадежными к взысканию недоимки по местным налогам, задолженности по пеням и штрафам по этим налогам производится на основании:</w:t>
      </w:r>
    </w:p>
    <w:p w:rsidR="005817FF" w:rsidRPr="001C5AFA" w:rsidRDefault="00064A69" w:rsidP="00D433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5AFA">
        <w:rPr>
          <w:rFonts w:ascii="Times New Roman" w:eastAsia="Times New Roman" w:hAnsi="Times New Roman" w:cs="Times New Roman"/>
          <w:sz w:val="24"/>
          <w:szCs w:val="24"/>
          <w:lang w:eastAsia="ru-RU"/>
        </w:rPr>
        <w:t>а) копии постановления об окончании исполнительного производства и о возвращении взыскателю исполнительного документа;</w:t>
      </w:r>
    </w:p>
    <w:p w:rsidR="00064A69" w:rsidRPr="001C5AFA" w:rsidRDefault="00064A69" w:rsidP="00D433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5AFA">
        <w:rPr>
          <w:rFonts w:ascii="Times New Roman" w:eastAsia="Times New Roman" w:hAnsi="Times New Roman" w:cs="Times New Roman"/>
          <w:sz w:val="24"/>
          <w:szCs w:val="24"/>
          <w:lang w:eastAsia="ru-RU"/>
        </w:rPr>
        <w:t>б) справки налогового органа о суммах недоимки и задолженности по пеням, штрафам и процентам по форме согласно приложению № 2 к Порядку списания недоимки и задолженности по пеням, штрафам и процентам</w:t>
      </w:r>
      <w:r w:rsidR="00677966" w:rsidRPr="001C5A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признанным </w:t>
      </w:r>
      <w:proofErr w:type="gramStart"/>
      <w:r w:rsidR="00677966" w:rsidRPr="001C5AFA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безнадежными  к</w:t>
      </w:r>
      <w:proofErr w:type="gramEnd"/>
      <w:r w:rsidR="00677966" w:rsidRPr="001C5A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77966" w:rsidRPr="001C5AF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взысканию, утвержденному Приказом Федеральной налоговой службы России от 02 апреля 2019 г. № ММВ-7-8/164@.</w:t>
      </w:r>
    </w:p>
    <w:p w:rsidR="00677966" w:rsidRPr="001C5AFA" w:rsidRDefault="00D433C2" w:rsidP="006779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5A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1.3</w:t>
      </w:r>
      <w:r w:rsidRPr="001C5A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Наличие недоимки, задолженности по пеням и штрафам по земельному налогу и налогу на имущество физических лиц у физического лица в сумме, не превышающей 100 рублей, </w:t>
      </w:r>
      <w:r w:rsidR="00677966" w:rsidRPr="001C5A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срок взыскания которых в судебном порядке истек, </w:t>
      </w:r>
      <w:r w:rsidRPr="001C5AFA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 следующих документов:</w:t>
      </w:r>
    </w:p>
    <w:p w:rsidR="00677966" w:rsidRPr="001C5AFA" w:rsidRDefault="00D433C2" w:rsidP="006779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5AFA">
        <w:rPr>
          <w:rFonts w:ascii="Times New Roman" w:eastAsia="Times New Roman" w:hAnsi="Times New Roman" w:cs="Times New Roman"/>
          <w:sz w:val="24"/>
          <w:szCs w:val="24"/>
          <w:lang w:eastAsia="ru-RU"/>
        </w:rPr>
        <w:t>а) справки налогового органа о суммах недоимки и задолженности по пеням, штрафам и процентам по форме согласно приложению № 2 к Порядку списания недоимки и задолженности по пеням, штрафам и процентам, признанным безнадежными к взысканию, утвержденному Приказом Федеральной налоговой службы России от 02 апреля 2019 г. № ММВ-7-8/164@;</w:t>
      </w:r>
    </w:p>
    <w:p w:rsidR="00677966" w:rsidRPr="001C5AFA" w:rsidRDefault="00D433C2" w:rsidP="006779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5AFA">
        <w:rPr>
          <w:rFonts w:ascii="Times New Roman" w:eastAsia="Times New Roman" w:hAnsi="Times New Roman" w:cs="Times New Roman"/>
          <w:sz w:val="24"/>
          <w:szCs w:val="24"/>
          <w:lang w:eastAsia="ru-RU"/>
        </w:rPr>
        <w:t>б) копии требования об уплате налога, сбора, пени, штрафа, в отношении которого истек срок взыскания задолженности в судебном порядке.</w:t>
      </w:r>
    </w:p>
    <w:p w:rsidR="00D433C2" w:rsidRPr="001C5AFA" w:rsidRDefault="00D433C2" w:rsidP="006779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5A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</w:t>
      </w:r>
      <w:r w:rsidR="00677966" w:rsidRPr="001C5A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Pr="001C5A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Задолженность по уплате пеней, срок образования которых более 3 лет, при отсутствии задолженности по уплате налога, на основании следующих документов:</w:t>
      </w:r>
    </w:p>
    <w:p w:rsidR="00D433C2" w:rsidRPr="001C5AFA" w:rsidRDefault="00D433C2" w:rsidP="006779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5AFA">
        <w:rPr>
          <w:rFonts w:ascii="Times New Roman" w:eastAsia="Times New Roman" w:hAnsi="Times New Roman" w:cs="Times New Roman"/>
          <w:sz w:val="24"/>
          <w:szCs w:val="24"/>
          <w:lang w:eastAsia="ru-RU"/>
        </w:rPr>
        <w:t>а) заключения налогового органа об истечении срока взыскания задолженности по пеням;</w:t>
      </w:r>
    </w:p>
    <w:p w:rsidR="00677966" w:rsidRPr="001C5AFA" w:rsidRDefault="00D433C2" w:rsidP="006779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5AFA">
        <w:rPr>
          <w:rFonts w:ascii="Times New Roman" w:eastAsia="Times New Roman" w:hAnsi="Times New Roman" w:cs="Times New Roman"/>
          <w:sz w:val="24"/>
          <w:szCs w:val="24"/>
          <w:lang w:eastAsia="ru-RU"/>
        </w:rPr>
        <w:t>б) справки налогового органа о суммах задолженности по местным налогам с физических лиц по форме согласно приложению №2 к Порядку списания недоимки и задолженности по пеням, штрафам и процентам, приз</w:t>
      </w:r>
      <w:r w:rsidR="00677966" w:rsidRPr="001C5A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нанных безнадежными к взысканию, </w:t>
      </w:r>
      <w:r w:rsidRPr="001C5A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утвержденному </w:t>
      </w:r>
      <w:r w:rsidR="00677966" w:rsidRPr="001C5AFA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1C5A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риказом Федеральной налоговой </w:t>
      </w:r>
      <w:r w:rsidR="00677966" w:rsidRPr="001C5A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службы России </w:t>
      </w:r>
      <w:r w:rsidRPr="001C5AFA">
        <w:rPr>
          <w:rFonts w:ascii="Times New Roman" w:eastAsia="Times New Roman" w:hAnsi="Times New Roman" w:cs="Times New Roman"/>
          <w:sz w:val="24"/>
          <w:szCs w:val="24"/>
          <w:lang w:eastAsia="ru-RU"/>
        </w:rPr>
        <w:t>02 апреля 2019 г. № ММВ-7-8/164@.</w:t>
      </w:r>
    </w:p>
    <w:p w:rsidR="00EA06AA" w:rsidRPr="001C5AFA" w:rsidRDefault="009310F1" w:rsidP="00EA06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5A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1.5 </w:t>
      </w:r>
      <w:r w:rsidRPr="001C5A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Задолженность по местным налогам с физических лиц, с момента </w:t>
      </w:r>
      <w:proofErr w:type="gramStart"/>
      <w:r w:rsidRPr="001C5AFA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возникновения обязанности по оплате</w:t>
      </w:r>
      <w:proofErr w:type="gramEnd"/>
      <w:r w:rsidRPr="001C5A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которых прошло более 3-х лет, в случае выбытия налогоплательщика за пределы Российской Федерации.</w:t>
      </w:r>
    </w:p>
    <w:p w:rsidR="001B443C" w:rsidRPr="001C5AFA" w:rsidRDefault="00D433C2" w:rsidP="001B44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5A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</w:t>
      </w:r>
      <w:r w:rsidRPr="001C5A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B443C" w:rsidRPr="001C5A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Решение </w:t>
      </w:r>
      <w:proofErr w:type="gramStart"/>
      <w:r w:rsidR="001B443C" w:rsidRPr="001C5AFA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Краснорогского  сельского</w:t>
      </w:r>
      <w:proofErr w:type="gramEnd"/>
      <w:r w:rsidR="001B443C" w:rsidRPr="001C5A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Совета народных депутатов от 23.01.2012 года № 1 «О дополнительных основаниях признания безнадежными к взысканию недоимки по местным налогам и сборам, задолженности по пеням и штрафам по этим налогам и сборам» считать утратившим силу с момента вступления в силу настоящего Решения.</w:t>
      </w:r>
    </w:p>
    <w:p w:rsidR="00213150" w:rsidRPr="001C5AFA" w:rsidRDefault="009B6CB9" w:rsidP="00EA06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5A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 w:rsidR="00213150" w:rsidRPr="001C5A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Настоящее решение распространяется </w:t>
      </w:r>
      <w:proofErr w:type="gramStart"/>
      <w:r w:rsidR="00213150" w:rsidRPr="001C5AFA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все правоотношения</w:t>
      </w:r>
      <w:proofErr w:type="gramEnd"/>
      <w:r w:rsidR="00213150" w:rsidRPr="001C5A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возникшие с </w:t>
      </w:r>
      <w:r w:rsidRPr="001C5AFA">
        <w:rPr>
          <w:rFonts w:ascii="Times New Roman" w:eastAsia="Times New Roman" w:hAnsi="Times New Roman" w:cs="Times New Roman"/>
          <w:sz w:val="24"/>
          <w:szCs w:val="24"/>
          <w:lang w:eastAsia="ru-RU"/>
        </w:rPr>
        <w:t>01 января 2020</w:t>
      </w:r>
      <w:r w:rsidR="00213150" w:rsidRPr="001C5A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:rsidR="0049520E" w:rsidRPr="001C5AFA" w:rsidRDefault="009B6CB9" w:rsidP="004952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5A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="00D433C2" w:rsidRPr="001C5A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D433C2" w:rsidRPr="001C5A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Настоящее Решение вступает в силу </w:t>
      </w:r>
      <w:r w:rsidR="00F539F6" w:rsidRPr="001C5AFA">
        <w:rPr>
          <w:rFonts w:ascii="Times New Roman" w:eastAsia="Times New Roman" w:hAnsi="Times New Roman" w:cs="Times New Roman"/>
          <w:sz w:val="24"/>
          <w:szCs w:val="24"/>
          <w:lang w:eastAsia="ru-RU"/>
        </w:rPr>
        <w:t>со дня официально</w:t>
      </w:r>
      <w:r w:rsidRPr="001C5AFA"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r w:rsidR="00F539F6" w:rsidRPr="001C5A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опубликовани</w:t>
      </w:r>
      <w:r w:rsidRPr="001C5AFA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F539F6" w:rsidRPr="001C5A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C5A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49386D" w:rsidRPr="001C5A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районной </w:t>
      </w:r>
      <w:r w:rsidRPr="001C5AFA">
        <w:rPr>
          <w:rFonts w:ascii="Times New Roman" w:eastAsia="Times New Roman" w:hAnsi="Times New Roman" w:cs="Times New Roman"/>
          <w:sz w:val="24"/>
          <w:szCs w:val="24"/>
          <w:lang w:eastAsia="ru-RU"/>
        </w:rPr>
        <w:t>газете «</w:t>
      </w:r>
      <w:proofErr w:type="spellStart"/>
      <w:r w:rsidRPr="001C5AF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Почепское</w:t>
      </w:r>
      <w:proofErr w:type="spellEnd"/>
      <w:r w:rsidRPr="001C5A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слово» и </w:t>
      </w:r>
      <w:r w:rsidR="0049386D" w:rsidRPr="001C5A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подлежит </w:t>
      </w:r>
      <w:r w:rsidRPr="001C5AF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размещени</w:t>
      </w:r>
      <w:r w:rsidR="0049386D" w:rsidRPr="001C5AFA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1C5A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9386D" w:rsidRPr="001C5A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официальном сайте </w:t>
      </w:r>
      <w:proofErr w:type="gramStart"/>
      <w:r w:rsidR="0062512B" w:rsidRPr="001C5A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Краснорогской </w:t>
      </w:r>
      <w:r w:rsidR="0049386D" w:rsidRPr="001C5A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7495D" w:rsidRPr="001C5AFA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сельской</w:t>
      </w:r>
      <w:proofErr w:type="gramEnd"/>
      <w:r w:rsidR="00D7495D" w:rsidRPr="001C5A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9386D" w:rsidRPr="001C5A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администрации </w:t>
      </w:r>
      <w:r w:rsidR="001C5AFA" w:rsidRPr="001C5A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1C5AFA" w:rsidRPr="001C5AFA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ru-RU"/>
        </w:rPr>
        <w:t>admkrrog</w:t>
      </w:r>
      <w:proofErr w:type="spellEnd"/>
      <w:r w:rsidR="001C5AFA" w:rsidRPr="001C5AF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</w:t>
      </w:r>
      <w:proofErr w:type="spellStart"/>
      <w:r w:rsidR="001C5AFA" w:rsidRPr="001C5AFA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ru-RU"/>
        </w:rPr>
        <w:t>ru</w:t>
      </w:r>
      <w:proofErr w:type="spellEnd"/>
      <w:r w:rsidR="001C5AFA" w:rsidRPr="001C5A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1C5AFA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сети интернет</w:t>
      </w:r>
      <w:r w:rsidR="00F539F6" w:rsidRPr="001C5AF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433C2" w:rsidRPr="001C5AFA" w:rsidRDefault="00D433C2" w:rsidP="00D433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39F6" w:rsidRPr="001C5AFA" w:rsidRDefault="00F539F6" w:rsidP="00D433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39F6" w:rsidRPr="001C5AFA" w:rsidRDefault="00F539F6" w:rsidP="00D433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39F6" w:rsidRPr="001C5AFA" w:rsidRDefault="00F539F6" w:rsidP="00D433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39F6" w:rsidRPr="001C5AFA" w:rsidRDefault="00F539F6" w:rsidP="00D433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39F6" w:rsidRPr="001C5AFA" w:rsidRDefault="00F539F6" w:rsidP="00D433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C5A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</w:t>
      </w:r>
      <w:r w:rsidR="001B443C" w:rsidRPr="001C5A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C5AF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поселения</w:t>
      </w:r>
      <w:proofErr w:type="gramEnd"/>
      <w:r w:rsidRPr="001C5A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1B443C" w:rsidRPr="001C5A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</w:t>
      </w:r>
      <w:r w:rsidRPr="001C5A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</w:t>
      </w:r>
      <w:r w:rsidR="0062512B" w:rsidRPr="001C5AFA">
        <w:rPr>
          <w:rFonts w:ascii="Times New Roman" w:eastAsia="Times New Roman" w:hAnsi="Times New Roman" w:cs="Times New Roman"/>
          <w:sz w:val="24"/>
          <w:szCs w:val="24"/>
          <w:lang w:eastAsia="ru-RU"/>
        </w:rPr>
        <w:t>Г.Н. Галицкий</w:t>
      </w:r>
    </w:p>
    <w:sectPr w:rsidR="00F539F6" w:rsidRPr="001C5AFA" w:rsidSect="00D433C2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63DD8"/>
    <w:rsid w:val="00064A69"/>
    <w:rsid w:val="001B443C"/>
    <w:rsid w:val="001C5AFA"/>
    <w:rsid w:val="00213150"/>
    <w:rsid w:val="0033274E"/>
    <w:rsid w:val="0049386D"/>
    <w:rsid w:val="0049520E"/>
    <w:rsid w:val="004B3592"/>
    <w:rsid w:val="005817FF"/>
    <w:rsid w:val="005E568D"/>
    <w:rsid w:val="0062512B"/>
    <w:rsid w:val="00677966"/>
    <w:rsid w:val="00784C96"/>
    <w:rsid w:val="008502A4"/>
    <w:rsid w:val="009310F1"/>
    <w:rsid w:val="009B6CB9"/>
    <w:rsid w:val="00C63DD8"/>
    <w:rsid w:val="00D21784"/>
    <w:rsid w:val="00D433C2"/>
    <w:rsid w:val="00D7495D"/>
    <w:rsid w:val="00EA06AA"/>
    <w:rsid w:val="00F539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B247BAA-E207-4B06-AEFD-B71199ECC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35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B443C"/>
    <w:rPr>
      <w:rFonts w:cs="Times New Roman"/>
      <w:color w:val="0000FF"/>
      <w:u w:val="single"/>
    </w:rPr>
  </w:style>
  <w:style w:type="paragraph" w:styleId="a4">
    <w:name w:val="No Spacing"/>
    <w:uiPriority w:val="1"/>
    <w:qFormat/>
    <w:rsid w:val="001B443C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1C5A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C5AF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285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79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1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966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473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705</Words>
  <Characters>4025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Ulia</dc:creator>
  <cp:lastModifiedBy>Admin</cp:lastModifiedBy>
  <cp:revision>5</cp:revision>
  <cp:lastPrinted>2020-06-03T06:54:00Z</cp:lastPrinted>
  <dcterms:created xsi:type="dcterms:W3CDTF">2020-05-27T08:13:00Z</dcterms:created>
  <dcterms:modified xsi:type="dcterms:W3CDTF">2020-06-03T06:54:00Z</dcterms:modified>
</cp:coreProperties>
</file>